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4"/>
      </w:tblGrid>
      <w:tr w:rsidR="00621F26" w:rsidTr="00621F26">
        <w:tc>
          <w:tcPr>
            <w:tcW w:w="4219" w:type="dxa"/>
          </w:tcPr>
          <w:p w:rsidR="00621F26" w:rsidRDefault="00621F26" w:rsidP="00621F26">
            <w:pPr>
              <w:tabs>
                <w:tab w:val="left" w:pos="1665"/>
              </w:tabs>
              <w:spacing w:after="120"/>
            </w:pPr>
            <w:r>
              <w:t>ỦY BAN NHÂN DÂN QUẬN GÒ VẤP</w:t>
            </w:r>
          </w:p>
        </w:tc>
        <w:tc>
          <w:tcPr>
            <w:tcW w:w="5354" w:type="dxa"/>
          </w:tcPr>
          <w:p w:rsidR="00621F26" w:rsidRPr="00621F26" w:rsidRDefault="00621F26" w:rsidP="00621F26">
            <w:pPr>
              <w:tabs>
                <w:tab w:val="left" w:pos="1665"/>
              </w:tabs>
              <w:spacing w:after="120"/>
              <w:jc w:val="center"/>
              <w:rPr>
                <w:b/>
              </w:rPr>
            </w:pPr>
            <w:r w:rsidRPr="00621F26">
              <w:rPr>
                <w:b/>
              </w:rPr>
              <w:t>CỘNG HÒA XÃ HỘI CHỦ NGHĨA VIỆT NAM</w:t>
            </w:r>
          </w:p>
        </w:tc>
      </w:tr>
      <w:tr w:rsidR="00621F26" w:rsidTr="00621F26">
        <w:tc>
          <w:tcPr>
            <w:tcW w:w="4219" w:type="dxa"/>
          </w:tcPr>
          <w:p w:rsidR="00621F26" w:rsidRPr="00621F26" w:rsidRDefault="00621F26" w:rsidP="00621F26">
            <w:pPr>
              <w:tabs>
                <w:tab w:val="left" w:pos="1665"/>
              </w:tabs>
              <w:spacing w:after="120"/>
              <w:jc w:val="center"/>
              <w:rPr>
                <w:b/>
              </w:rPr>
            </w:pPr>
            <w:r w:rsidRPr="00621F26">
              <w:rPr>
                <w:b/>
              </w:rPr>
              <w:t>TRƯỜNG TRUNG HỌC CƠ SỞ</w:t>
            </w:r>
          </w:p>
        </w:tc>
        <w:tc>
          <w:tcPr>
            <w:tcW w:w="5354" w:type="dxa"/>
          </w:tcPr>
          <w:p w:rsidR="00621F26" w:rsidRPr="00621F26" w:rsidRDefault="00621F26" w:rsidP="00621F26">
            <w:pPr>
              <w:tabs>
                <w:tab w:val="left" w:pos="1665"/>
              </w:tabs>
              <w:spacing w:after="120"/>
              <w:jc w:val="center"/>
              <w:rPr>
                <w:b/>
                <w:u w:val="single"/>
              </w:rPr>
            </w:pPr>
            <w:proofErr w:type="spellStart"/>
            <w:r w:rsidRPr="00621F26">
              <w:rPr>
                <w:b/>
                <w:u w:val="single"/>
              </w:rPr>
              <w:t>Độc</w:t>
            </w:r>
            <w:proofErr w:type="spellEnd"/>
            <w:r w:rsidRPr="00621F26">
              <w:rPr>
                <w:b/>
                <w:u w:val="single"/>
              </w:rPr>
              <w:t xml:space="preserve"> </w:t>
            </w:r>
            <w:proofErr w:type="spellStart"/>
            <w:r w:rsidRPr="00621F26">
              <w:rPr>
                <w:b/>
                <w:u w:val="single"/>
              </w:rPr>
              <w:t>lập</w:t>
            </w:r>
            <w:proofErr w:type="spellEnd"/>
            <w:r w:rsidRPr="00621F26">
              <w:rPr>
                <w:b/>
                <w:u w:val="single"/>
              </w:rPr>
              <w:t xml:space="preserve"> - </w:t>
            </w:r>
            <w:proofErr w:type="spellStart"/>
            <w:r w:rsidRPr="00621F26">
              <w:rPr>
                <w:b/>
                <w:u w:val="single"/>
              </w:rPr>
              <w:t>Tự</w:t>
            </w:r>
            <w:proofErr w:type="spellEnd"/>
            <w:r w:rsidRPr="00621F26">
              <w:rPr>
                <w:b/>
                <w:u w:val="single"/>
              </w:rPr>
              <w:t xml:space="preserve"> do - </w:t>
            </w:r>
            <w:proofErr w:type="spellStart"/>
            <w:r w:rsidRPr="00621F26">
              <w:rPr>
                <w:b/>
                <w:u w:val="single"/>
              </w:rPr>
              <w:t>Hạnh</w:t>
            </w:r>
            <w:proofErr w:type="spellEnd"/>
            <w:r w:rsidRPr="00621F26">
              <w:rPr>
                <w:b/>
                <w:u w:val="single"/>
              </w:rPr>
              <w:t xml:space="preserve"> </w:t>
            </w:r>
            <w:proofErr w:type="spellStart"/>
            <w:r w:rsidRPr="00621F26">
              <w:rPr>
                <w:b/>
                <w:u w:val="single"/>
              </w:rPr>
              <w:t>phúc</w:t>
            </w:r>
            <w:proofErr w:type="spellEnd"/>
          </w:p>
        </w:tc>
      </w:tr>
      <w:tr w:rsidR="00621F26" w:rsidTr="00621F26">
        <w:tc>
          <w:tcPr>
            <w:tcW w:w="4219" w:type="dxa"/>
          </w:tcPr>
          <w:p w:rsidR="00621F26" w:rsidRPr="00621F26" w:rsidRDefault="00621F26" w:rsidP="00621F26">
            <w:pPr>
              <w:tabs>
                <w:tab w:val="left" w:pos="1665"/>
              </w:tabs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669577</wp:posOffset>
                      </wp:positionH>
                      <wp:positionV relativeFrom="paragraph">
                        <wp:posOffset>183096</wp:posOffset>
                      </wp:positionV>
                      <wp:extent cx="1199071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0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14.4pt" to="1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" strokecolor="black [3040]"/>
                  </w:pict>
                </mc:Fallback>
              </mc:AlternateContent>
            </w:r>
            <w:r w:rsidRPr="00621F26">
              <w:rPr>
                <w:b/>
              </w:rPr>
              <w:t>HUỲNH VĂN NGHỆ</w:t>
            </w:r>
          </w:p>
        </w:tc>
        <w:tc>
          <w:tcPr>
            <w:tcW w:w="5354" w:type="dxa"/>
          </w:tcPr>
          <w:p w:rsidR="00621F26" w:rsidRPr="00621F26" w:rsidRDefault="00621F26" w:rsidP="00621F26">
            <w:pPr>
              <w:tabs>
                <w:tab w:val="left" w:pos="1665"/>
              </w:tabs>
              <w:spacing w:after="120"/>
              <w:jc w:val="center"/>
              <w:rPr>
                <w:i/>
              </w:rPr>
            </w:pPr>
            <w:proofErr w:type="spellStart"/>
            <w:r w:rsidRPr="00621F26">
              <w:rPr>
                <w:i/>
              </w:rPr>
              <w:t>Gò</w:t>
            </w:r>
            <w:proofErr w:type="spellEnd"/>
            <w:r w:rsidRPr="00621F26">
              <w:rPr>
                <w:i/>
              </w:rPr>
              <w:t xml:space="preserve"> </w:t>
            </w:r>
            <w:proofErr w:type="spellStart"/>
            <w:r w:rsidRPr="00621F26">
              <w:rPr>
                <w:i/>
              </w:rPr>
              <w:t>vấp</w:t>
            </w:r>
            <w:proofErr w:type="spellEnd"/>
            <w:r w:rsidRPr="00621F26">
              <w:rPr>
                <w:i/>
              </w:rPr>
              <w:t xml:space="preserve">, </w:t>
            </w:r>
            <w:proofErr w:type="spellStart"/>
            <w:r w:rsidRPr="00621F26">
              <w:rPr>
                <w:i/>
              </w:rPr>
              <w:t>ngày</w:t>
            </w:r>
            <w:proofErr w:type="spellEnd"/>
            <w:r w:rsidRPr="00621F26">
              <w:rPr>
                <w:i/>
              </w:rPr>
              <w:t xml:space="preserve"> 20 </w:t>
            </w:r>
            <w:proofErr w:type="spellStart"/>
            <w:r w:rsidRPr="00621F26">
              <w:rPr>
                <w:i/>
              </w:rPr>
              <w:t>tháng</w:t>
            </w:r>
            <w:proofErr w:type="spellEnd"/>
            <w:r w:rsidRPr="00621F26">
              <w:rPr>
                <w:i/>
              </w:rPr>
              <w:t xml:space="preserve"> 12 </w:t>
            </w:r>
            <w:proofErr w:type="spellStart"/>
            <w:r w:rsidRPr="00621F26">
              <w:rPr>
                <w:i/>
              </w:rPr>
              <w:t>năm</w:t>
            </w:r>
            <w:proofErr w:type="spellEnd"/>
            <w:r w:rsidRPr="00621F26">
              <w:rPr>
                <w:i/>
              </w:rPr>
              <w:t xml:space="preserve"> 2017</w:t>
            </w:r>
          </w:p>
        </w:tc>
      </w:tr>
    </w:tbl>
    <w:p w:rsidR="00621F26" w:rsidRDefault="00621F26" w:rsidP="00621F26">
      <w:pPr>
        <w:tabs>
          <w:tab w:val="left" w:pos="1665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69850</wp:posOffset>
                </wp:positionV>
                <wp:extent cx="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5.5pt" to="27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V91YBtkAAAAJAQAADwAAAAAAAAAAAAAAAABwBAAAZHJzL2Rvd25yZXYueG1sUEsFBgAAAAAEAAQA&#10;8wAAAHYFAAAAAA==&#10;"/>
            </w:pict>
          </mc:Fallback>
        </mc:AlternateContent>
      </w:r>
    </w:p>
    <w:p w:rsidR="00621F26" w:rsidRPr="00621F26" w:rsidRDefault="00621F26" w:rsidP="00621F26">
      <w:pPr>
        <w:spacing w:after="120"/>
        <w:jc w:val="center"/>
        <w:rPr>
          <w:b/>
          <w:sz w:val="28"/>
        </w:rPr>
      </w:pPr>
      <w:r w:rsidRPr="00621F26">
        <w:rPr>
          <w:b/>
          <w:sz w:val="28"/>
        </w:rPr>
        <w:t>BẢNG ĐIỂM TỰ ĐÁNH GIÁ THI ĐUA THƯ VIỆN</w:t>
      </w:r>
    </w:p>
    <w:p w:rsidR="00621F26" w:rsidRPr="00621F26" w:rsidRDefault="00621F26" w:rsidP="00621F26">
      <w:pPr>
        <w:spacing w:after="120"/>
        <w:jc w:val="center"/>
        <w:rPr>
          <w:b/>
          <w:sz w:val="28"/>
        </w:rPr>
      </w:pPr>
      <w:proofErr w:type="spellStart"/>
      <w:r w:rsidRPr="00621F26">
        <w:rPr>
          <w:b/>
          <w:sz w:val="28"/>
        </w:rPr>
        <w:t>Năm</w:t>
      </w:r>
      <w:proofErr w:type="spellEnd"/>
      <w:r w:rsidRPr="00621F26">
        <w:rPr>
          <w:b/>
          <w:sz w:val="28"/>
        </w:rPr>
        <w:t xml:space="preserve"> </w:t>
      </w:r>
      <w:proofErr w:type="spellStart"/>
      <w:r w:rsidRPr="00621F26">
        <w:rPr>
          <w:b/>
          <w:sz w:val="28"/>
        </w:rPr>
        <w:t>học</w:t>
      </w:r>
      <w:proofErr w:type="spellEnd"/>
      <w:r w:rsidRPr="00621F26">
        <w:rPr>
          <w:b/>
          <w:sz w:val="28"/>
        </w:rPr>
        <w:t xml:space="preserve"> 201</w:t>
      </w:r>
      <w:r w:rsidRPr="00621F26">
        <w:rPr>
          <w:b/>
          <w:sz w:val="28"/>
        </w:rPr>
        <w:t>7</w:t>
      </w:r>
      <w:r w:rsidRPr="00621F26">
        <w:rPr>
          <w:b/>
          <w:sz w:val="28"/>
        </w:rPr>
        <w:t>-201</w:t>
      </w:r>
      <w:r w:rsidRPr="00621F26">
        <w:rPr>
          <w:b/>
          <w:sz w:val="28"/>
        </w:rPr>
        <w:t>8</w:t>
      </w:r>
    </w:p>
    <w:p w:rsidR="00621F26" w:rsidRDefault="00621F26" w:rsidP="00621F26">
      <w:pPr>
        <w:spacing w:after="120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076"/>
        <w:gridCol w:w="1321"/>
        <w:gridCol w:w="1454"/>
        <w:gridCol w:w="2129"/>
      </w:tblGrid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proofErr w:type="spellStart"/>
            <w:r w:rsidRPr="00971EAD">
              <w:rPr>
                <w:b/>
              </w:rPr>
              <w:t>Stt</w:t>
            </w:r>
            <w:proofErr w:type="spellEnd"/>
          </w:p>
        </w:tc>
        <w:tc>
          <w:tcPr>
            <w:tcW w:w="5076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proofErr w:type="spellStart"/>
            <w:r w:rsidRPr="00971EAD">
              <w:rPr>
                <w:b/>
              </w:rPr>
              <w:t>Nội</w:t>
            </w:r>
            <w:proofErr w:type="spellEnd"/>
            <w:r w:rsidRPr="00971EAD">
              <w:rPr>
                <w:b/>
              </w:rPr>
              <w:t xml:space="preserve"> dung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proofErr w:type="spellStart"/>
            <w:r w:rsidRPr="00971EAD">
              <w:rPr>
                <w:b/>
              </w:rPr>
              <w:t>Điểm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proofErr w:type="spellStart"/>
            <w:r w:rsidRPr="00971EAD">
              <w:rPr>
                <w:b/>
              </w:rPr>
              <w:t>Thực</w:t>
            </w:r>
            <w:proofErr w:type="spellEnd"/>
            <w:r w:rsidRPr="00971EAD">
              <w:rPr>
                <w:b/>
              </w:rPr>
              <w:t xml:space="preserve"> </w:t>
            </w:r>
            <w:proofErr w:type="spellStart"/>
            <w:r w:rsidRPr="00971EAD">
              <w:rPr>
                <w:b/>
              </w:rPr>
              <w:t>hiện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proofErr w:type="spellStart"/>
            <w:r w:rsidRPr="00971EAD">
              <w:rPr>
                <w:b/>
              </w:rPr>
              <w:t>Ghi</w:t>
            </w:r>
            <w:proofErr w:type="spellEnd"/>
            <w:r w:rsidRPr="00971EAD">
              <w:rPr>
                <w:b/>
              </w:rPr>
              <w:t xml:space="preserve"> </w:t>
            </w:r>
            <w:proofErr w:type="spellStart"/>
            <w:r w:rsidRPr="00971EAD">
              <w:rPr>
                <w:b/>
              </w:rPr>
              <w:t>chú</w:t>
            </w:r>
            <w:proofErr w:type="spellEnd"/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proofErr w:type="spellStart"/>
            <w:r w:rsidRPr="00971EAD">
              <w:rPr>
                <w:b/>
              </w:rPr>
              <w:t>Báo</w:t>
            </w:r>
            <w:proofErr w:type="spellEnd"/>
            <w:r w:rsidRPr="00971EAD">
              <w:rPr>
                <w:b/>
              </w:rPr>
              <w:t xml:space="preserve"> </w:t>
            </w:r>
            <w:proofErr w:type="spellStart"/>
            <w:r w:rsidRPr="00971EAD">
              <w:rPr>
                <w:b/>
              </w:rPr>
              <w:t>cáo</w:t>
            </w:r>
            <w:proofErr w:type="spellEnd"/>
          </w:p>
          <w:p w:rsidR="00621F26" w:rsidRDefault="00621F26" w:rsidP="00D72DDC">
            <w:pPr>
              <w:spacing w:after="120"/>
            </w:pPr>
            <w:r w:rsidRPr="005C0F71">
              <w:t xml:space="preserve">+ </w:t>
            </w:r>
            <w:proofErr w:type="spellStart"/>
            <w:r w:rsidRPr="005C0F71">
              <w:t>Kế</w:t>
            </w:r>
            <w:proofErr w:type="spellEnd"/>
            <w:r w:rsidRPr="005C0F71">
              <w:t xml:space="preserve"> </w:t>
            </w:r>
            <w:proofErr w:type="spellStart"/>
            <w:r w:rsidRPr="005C0F71">
              <w:t>hoạch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NH 2015-2016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QĐ 01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9+10+11+12, 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Theo QĐ 01 </w:t>
            </w: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>.</w:t>
            </w:r>
          </w:p>
          <w:p w:rsidR="00621F26" w:rsidRPr="005C0F71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>.</w:t>
            </w:r>
          </w:p>
        </w:tc>
        <w:tc>
          <w:tcPr>
            <w:tcW w:w="1321" w:type="dxa"/>
            <w:shd w:val="clear" w:color="auto" w:fill="auto"/>
          </w:tcPr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14 đ</w:t>
            </w:r>
          </w:p>
        </w:tc>
        <w:tc>
          <w:tcPr>
            <w:tcW w:w="1454" w:type="dxa"/>
            <w:shd w:val="clear" w:color="auto" w:fill="auto"/>
          </w:tcPr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14</w:t>
            </w:r>
          </w:p>
        </w:tc>
        <w:tc>
          <w:tcPr>
            <w:tcW w:w="2129" w:type="dxa"/>
            <w:shd w:val="clear" w:color="auto" w:fill="auto"/>
          </w:tcPr>
          <w:p w:rsidR="00621F26" w:rsidRDefault="00621F26" w:rsidP="00D72DDC">
            <w:pPr>
              <w:spacing w:after="120"/>
            </w:pPr>
          </w:p>
          <w:p w:rsidR="00621F26" w:rsidRDefault="00621F26" w:rsidP="00D72DDC">
            <w:pPr>
              <w:spacing w:after="120"/>
            </w:pPr>
          </w:p>
          <w:p w:rsidR="00621F26" w:rsidRDefault="00621F26" w:rsidP="00D72DDC">
            <w:pPr>
              <w:spacing w:after="120"/>
            </w:pPr>
          </w:p>
          <w:p w:rsidR="00621F26" w:rsidRPr="006C00A9" w:rsidRDefault="00621F26" w:rsidP="00D72DDC">
            <w:pPr>
              <w:spacing w:after="120"/>
              <w:jc w:val="center"/>
            </w:pP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 w:rsidRPr="005C0F71">
              <w:t>Quyên</w:t>
            </w:r>
            <w:proofErr w:type="spellEnd"/>
            <w:r w:rsidRPr="005C0F71">
              <w:t xml:space="preserve"> </w:t>
            </w:r>
            <w:proofErr w:type="spellStart"/>
            <w:r w:rsidRPr="005C0F71">
              <w:t>góp</w:t>
            </w:r>
            <w:proofErr w:type="spellEnd"/>
            <w:r w:rsidRPr="005C0F71">
              <w:t xml:space="preserve"> </w:t>
            </w:r>
            <w:proofErr w:type="spellStart"/>
            <w:r w:rsidRPr="005C0F71">
              <w:t>sách</w:t>
            </w:r>
            <w:proofErr w:type="spellEnd"/>
            <w:r w:rsidRPr="005C0F71">
              <w:t xml:space="preserve"> Kim </w:t>
            </w:r>
            <w:proofErr w:type="spellStart"/>
            <w:r w:rsidRPr="005C0F71">
              <w:t>đồng</w:t>
            </w:r>
            <w:proofErr w:type="spellEnd"/>
          </w:p>
          <w:p w:rsidR="00621F26" w:rsidRPr="005C0F71" w:rsidRDefault="00621F26" w:rsidP="00D72DDC">
            <w:pPr>
              <w:spacing w:after="120"/>
            </w:pPr>
            <w:r>
              <w:t xml:space="preserve">(1đ=10% SSHS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>)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 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621F26" w:rsidRPr="004F712A" w:rsidRDefault="00621F26" w:rsidP="00D72DDC">
            <w:pPr>
              <w:spacing w:after="120"/>
            </w:pPr>
            <w:proofErr w:type="spellStart"/>
            <w:r w:rsidRPr="004F712A">
              <w:t>Học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sinh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tham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gia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đầy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đủ</w:t>
            </w:r>
            <w:proofErr w:type="spellEnd"/>
          </w:p>
        </w:tc>
      </w:tr>
      <w:tr w:rsidR="00621F26" w:rsidRPr="00971EAD" w:rsidTr="00621F26">
        <w:trPr>
          <w:trHeight w:val="316"/>
        </w:trPr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:rsidR="00621F26" w:rsidRPr="005C0F71" w:rsidRDefault="00621F26" w:rsidP="00D72DDC">
            <w:pPr>
              <w:spacing w:after="120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do PGD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.  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10đ</w:t>
            </w:r>
          </w:p>
          <w:p w:rsidR="00621F26" w:rsidRPr="00303FA8" w:rsidRDefault="00621F26" w:rsidP="00D72DDC">
            <w:pPr>
              <w:spacing w:after="120"/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621F26" w:rsidRPr="004F712A" w:rsidRDefault="00621F26" w:rsidP="00D72DDC">
            <w:pPr>
              <w:spacing w:after="120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4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TV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2đ)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621F26" w:rsidRPr="004F712A" w:rsidRDefault="00621F26" w:rsidP="00D72DDC">
            <w:pPr>
              <w:spacing w:after="120"/>
            </w:pPr>
            <w:proofErr w:type="spellStart"/>
            <w:r w:rsidRPr="004F712A">
              <w:t>Tham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gia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đầy</w:t>
            </w:r>
            <w:proofErr w:type="spellEnd"/>
            <w:r w:rsidRPr="004F712A">
              <w:t xml:space="preserve"> </w:t>
            </w:r>
            <w:proofErr w:type="spellStart"/>
            <w:r w:rsidRPr="004F712A">
              <w:t>đủ</w:t>
            </w:r>
            <w:proofErr w:type="spellEnd"/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5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chi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>:</w:t>
            </w:r>
          </w:p>
          <w:p w:rsidR="00621F26" w:rsidRPr="009320C0" w:rsidRDefault="00621F26" w:rsidP="00D72DDC">
            <w:pPr>
              <w:spacing w:after="120"/>
            </w:pPr>
            <w:r w:rsidRPr="00971EAD">
              <w:rPr>
                <w:u w:val="single"/>
              </w:rPr>
              <w:t>&gt;</w:t>
            </w:r>
            <w:r>
              <w:t xml:space="preserve"> 8tr: 6đ; </w:t>
            </w:r>
            <w:r w:rsidRPr="00971EAD">
              <w:rPr>
                <w:u w:val="single"/>
              </w:rPr>
              <w:t>&gt;</w:t>
            </w:r>
            <w:r>
              <w:t xml:space="preserve"> 10 </w:t>
            </w:r>
            <w:proofErr w:type="spellStart"/>
            <w:r>
              <w:t>tr</w:t>
            </w:r>
            <w:proofErr w:type="spellEnd"/>
            <w:r>
              <w:t xml:space="preserve">: 8đ; </w:t>
            </w:r>
            <w:r w:rsidRPr="00971EAD">
              <w:rPr>
                <w:u w:val="single"/>
              </w:rPr>
              <w:t>&gt;</w:t>
            </w:r>
            <w:r>
              <w:t xml:space="preserve"> 12tr: 10đ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621F26" w:rsidRPr="000E7DE1" w:rsidRDefault="00621F26" w:rsidP="00D72DDC">
            <w:pPr>
              <w:spacing w:after="120"/>
              <w:jc w:val="center"/>
            </w:pPr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6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  <w:p w:rsidR="00621F26" w:rsidRDefault="00621F26" w:rsidP="00D72DDC">
            <w:pPr>
              <w:spacing w:after="120"/>
            </w:pPr>
            <w:proofErr w:type="spellStart"/>
            <w:r>
              <w:t>Đạt</w:t>
            </w:r>
            <w:proofErr w:type="spellEnd"/>
            <w:r>
              <w:t xml:space="preserve"> 3%: 4đ, 4%:5đ, 5%: 7đ (TC 1mục 3 QĐ01)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7 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9" w:type="dxa"/>
            <w:shd w:val="clear" w:color="auto" w:fill="auto"/>
          </w:tcPr>
          <w:p w:rsidR="00621F26" w:rsidRPr="000E7DE1" w:rsidRDefault="00621F26" w:rsidP="00D72DDC">
            <w:pPr>
              <w:spacing w:after="120"/>
              <w:jc w:val="center"/>
            </w:pPr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7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: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, </w:t>
            </w:r>
            <w:proofErr w:type="spellStart"/>
            <w:r>
              <w:t>kèm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mượn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10đ</w:t>
            </w:r>
          </w:p>
          <w:p w:rsidR="00621F26" w:rsidRPr="00303FA8" w:rsidRDefault="00621F26" w:rsidP="00D72DDC">
            <w:pPr>
              <w:spacing w:after="120"/>
              <w:jc w:val="center"/>
            </w:pPr>
          </w:p>
          <w:p w:rsidR="00621F26" w:rsidRPr="00303FA8" w:rsidRDefault="00621F26" w:rsidP="00D72DDC">
            <w:pPr>
              <w:spacing w:after="120"/>
            </w:pPr>
          </w:p>
          <w:p w:rsidR="00621F26" w:rsidRPr="00303FA8" w:rsidRDefault="00621F26" w:rsidP="00D72DDC">
            <w:pPr>
              <w:spacing w:after="120"/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621F26" w:rsidRDefault="00621F26" w:rsidP="00D72DDC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621F26" w:rsidRDefault="00621F26" w:rsidP="00D72DDC">
            <w:pPr>
              <w:spacing w:after="120"/>
              <w:jc w:val="center"/>
            </w:pPr>
          </w:p>
          <w:p w:rsidR="00621F26" w:rsidRDefault="00621F26" w:rsidP="00D72DDC">
            <w:pPr>
              <w:spacing w:after="120"/>
              <w:jc w:val="center"/>
            </w:pPr>
          </w:p>
          <w:p w:rsidR="00621F26" w:rsidRDefault="00621F26" w:rsidP="00D72DDC">
            <w:pPr>
              <w:spacing w:after="120"/>
              <w:jc w:val="center"/>
            </w:pPr>
          </w:p>
          <w:p w:rsidR="00621F26" w:rsidRDefault="00621F26" w:rsidP="00D72DDC">
            <w:pPr>
              <w:spacing w:after="120"/>
              <w:jc w:val="center"/>
            </w:pPr>
          </w:p>
          <w:p w:rsidR="00621F26" w:rsidRPr="000E7DE1" w:rsidRDefault="00621F26" w:rsidP="00D72DDC">
            <w:pPr>
              <w:spacing w:after="120"/>
              <w:jc w:val="center"/>
            </w:pPr>
            <w:proofErr w:type="spellStart"/>
            <w:r w:rsidRPr="000E7DE1">
              <w:t>Đầy</w:t>
            </w:r>
            <w:proofErr w:type="spellEnd"/>
            <w:r w:rsidRPr="000E7DE1">
              <w:t xml:space="preserve"> </w:t>
            </w:r>
            <w:proofErr w:type="spellStart"/>
            <w:r w:rsidRPr="000E7DE1">
              <w:t>đủ</w:t>
            </w:r>
            <w:proofErr w:type="spellEnd"/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8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1-&gt; 2 (1TM: 2đ; 2TM: 4đ)</w:t>
            </w:r>
          </w:p>
          <w:p w:rsidR="00621F26" w:rsidRDefault="00621F26" w:rsidP="00D72DDC">
            <w:pPr>
              <w:spacing w:after="120"/>
            </w:pPr>
            <w:proofErr w:type="spellStart"/>
            <w:r>
              <w:t>Tên</w:t>
            </w:r>
            <w:proofErr w:type="spellEnd"/>
            <w:r>
              <w:t xml:space="preserve"> TM: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đảo</w:t>
            </w:r>
            <w:proofErr w:type="spellEnd"/>
            <w:r>
              <w:t xml:space="preserve">,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4đ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621F26" w:rsidRPr="000E7DE1" w:rsidRDefault="00621F26" w:rsidP="00D72DDC">
            <w:pPr>
              <w:spacing w:after="120"/>
              <w:jc w:val="center"/>
            </w:pPr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9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621F26">
            <w:pPr>
              <w:spacing w:after="120"/>
            </w:pP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 internet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)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( 1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/HK): </w:t>
            </w:r>
            <w:r w:rsidRPr="000E7DE1">
              <w:t xml:space="preserve"> </w:t>
            </w:r>
            <w:proofErr w:type="spellStart"/>
            <w:r w:rsidRPr="000E7DE1">
              <w:t>Tư</w:t>
            </w:r>
            <w:proofErr w:type="spellEnd"/>
            <w:r w:rsidRPr="000E7DE1">
              <w:t xml:space="preserve"> </w:t>
            </w:r>
            <w:proofErr w:type="spellStart"/>
            <w:r w:rsidRPr="000E7DE1">
              <w:t>liệu</w:t>
            </w:r>
            <w:proofErr w:type="spellEnd"/>
            <w:r w:rsidRPr="000E7DE1">
              <w:t xml:space="preserve"> “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 w:rsidRPr="000E7DE1">
              <w:t>”</w:t>
            </w:r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9 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9</w:t>
            </w:r>
          </w:p>
        </w:tc>
        <w:tc>
          <w:tcPr>
            <w:tcW w:w="2129" w:type="dxa"/>
            <w:shd w:val="clear" w:color="auto" w:fill="auto"/>
          </w:tcPr>
          <w:p w:rsidR="00621F26" w:rsidRPr="000E7DE1" w:rsidRDefault="00621F26" w:rsidP="00D72DDC">
            <w:pPr>
              <w:spacing w:after="120"/>
            </w:pPr>
          </w:p>
        </w:tc>
      </w:tr>
      <w:tr w:rsidR="00621F26" w:rsidRPr="00971EAD" w:rsidTr="00621F26">
        <w:tc>
          <w:tcPr>
            <w:tcW w:w="510" w:type="dxa"/>
            <w:shd w:val="clear" w:color="auto" w:fill="auto"/>
          </w:tcPr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bookmarkStart w:id="0" w:name="_GoBack"/>
            <w:bookmarkEnd w:id="0"/>
            <w:r w:rsidRPr="00971EAD">
              <w:rPr>
                <w:b/>
              </w:rPr>
              <w:t>10</w:t>
            </w:r>
          </w:p>
        </w:tc>
        <w:tc>
          <w:tcPr>
            <w:tcW w:w="5076" w:type="dxa"/>
            <w:shd w:val="clear" w:color="auto" w:fill="auto"/>
          </w:tcPr>
          <w:p w:rsidR="00621F26" w:rsidRDefault="00621F26" w:rsidP="00D72DDC">
            <w:pPr>
              <w:spacing w:after="120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(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2đ)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>/</w:t>
            </w:r>
            <w:proofErr w:type="spellStart"/>
            <w:r>
              <w:t>năm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Tủ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Triễn</w:t>
            </w:r>
            <w:proofErr w:type="spellEnd"/>
            <w:r>
              <w:t xml:space="preserve"> </w:t>
            </w:r>
            <w:proofErr w:type="spellStart"/>
            <w:r>
              <w:t>lãm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  <w:p w:rsidR="00621F26" w:rsidRDefault="00621F26" w:rsidP="00D72DDC">
            <w:pPr>
              <w:spacing w:after="120"/>
            </w:pPr>
            <w:r>
              <w:t xml:space="preserve">+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khác</w:t>
            </w:r>
            <w:proofErr w:type="spellEnd"/>
            <w:r>
              <w:t>(</w:t>
            </w:r>
            <w:proofErr w:type="spellStart"/>
            <w:proofErr w:type="gramEnd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lưu,minh</w:t>
            </w:r>
            <w:proofErr w:type="spellEnd"/>
            <w:r>
              <w:t xml:space="preserve"> </w:t>
            </w:r>
            <w:proofErr w:type="spellStart"/>
            <w:r>
              <w:t>họa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)…</w:t>
            </w: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r w:rsidRPr="00971EAD">
              <w:rPr>
                <w:b/>
              </w:rPr>
              <w:t>…..</w:t>
            </w: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  <w:proofErr w:type="spellStart"/>
            <w:r w:rsidRPr="00971EAD">
              <w:rPr>
                <w:b/>
              </w:rPr>
              <w:t>Tổng</w:t>
            </w:r>
            <w:proofErr w:type="spellEnd"/>
            <w:r w:rsidRPr="00971EAD">
              <w:rPr>
                <w:b/>
              </w:rPr>
              <w:t xml:space="preserve"> </w:t>
            </w:r>
            <w:proofErr w:type="spellStart"/>
            <w:r w:rsidRPr="00971EAD">
              <w:rPr>
                <w:b/>
              </w:rPr>
              <w:t>cộng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16đ</w:t>
            </w: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100 đ</w:t>
            </w:r>
          </w:p>
        </w:tc>
        <w:tc>
          <w:tcPr>
            <w:tcW w:w="1454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rPr>
                <w:b/>
              </w:rPr>
            </w:pPr>
          </w:p>
          <w:p w:rsidR="00621F26" w:rsidRPr="00971EAD" w:rsidRDefault="00621F26" w:rsidP="00D72DDC">
            <w:pPr>
              <w:spacing w:after="120"/>
              <w:jc w:val="center"/>
              <w:rPr>
                <w:b/>
              </w:rPr>
            </w:pPr>
            <w:r w:rsidRPr="00971EAD">
              <w:rPr>
                <w:b/>
              </w:rPr>
              <w:t>9</w:t>
            </w:r>
            <w:r>
              <w:rPr>
                <w:b/>
              </w:rPr>
              <w:t>8</w:t>
            </w:r>
          </w:p>
        </w:tc>
        <w:tc>
          <w:tcPr>
            <w:tcW w:w="2129" w:type="dxa"/>
            <w:shd w:val="clear" w:color="auto" w:fill="auto"/>
          </w:tcPr>
          <w:p w:rsidR="00621F26" w:rsidRPr="00971EAD" w:rsidRDefault="00621F26" w:rsidP="00D72DDC">
            <w:pPr>
              <w:spacing w:after="120"/>
              <w:rPr>
                <w:b/>
              </w:rPr>
            </w:pPr>
          </w:p>
        </w:tc>
      </w:tr>
    </w:tbl>
    <w:p w:rsidR="00621F26" w:rsidRDefault="00621F26" w:rsidP="00621F2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21F26" w:rsidRPr="007247AF" w:rsidRDefault="00621F26" w:rsidP="00621F26">
      <w:pPr>
        <w:spacing w:after="120"/>
        <w:jc w:val="right"/>
        <w:rPr>
          <w:i/>
          <w:sz w:val="26"/>
          <w:szCs w:val="26"/>
        </w:rPr>
      </w:pPr>
    </w:p>
    <w:p w:rsidR="00621F26" w:rsidRPr="007247AF" w:rsidRDefault="00621F26" w:rsidP="00621F26">
      <w:pPr>
        <w:spacing w:after="120"/>
        <w:rPr>
          <w:b/>
          <w:sz w:val="28"/>
        </w:rPr>
      </w:pPr>
      <w:r>
        <w:rPr>
          <w:b/>
          <w:sz w:val="28"/>
        </w:rPr>
        <w:t>PHÓ HIỆU TRƯỞNG</w:t>
      </w:r>
      <w:r w:rsidRPr="007247AF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                         </w:t>
      </w:r>
      <w:r w:rsidRPr="007247AF">
        <w:rPr>
          <w:b/>
          <w:sz w:val="28"/>
        </w:rPr>
        <w:t xml:space="preserve">PT. </w:t>
      </w:r>
      <w:r>
        <w:rPr>
          <w:b/>
          <w:sz w:val="28"/>
        </w:rPr>
        <w:t>THƯ VIỆN</w:t>
      </w:r>
    </w:p>
    <w:p w:rsidR="00621F26" w:rsidRPr="007247AF" w:rsidRDefault="00621F26" w:rsidP="00621F26">
      <w:pPr>
        <w:spacing w:after="120"/>
        <w:ind w:right="-282"/>
        <w:rPr>
          <w:b/>
          <w:sz w:val="28"/>
        </w:rPr>
      </w:pP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  <w:r w:rsidRPr="007247AF">
        <w:rPr>
          <w:b/>
          <w:sz w:val="28"/>
        </w:rPr>
        <w:tab/>
      </w:r>
    </w:p>
    <w:p w:rsidR="00621F26" w:rsidRDefault="00621F26" w:rsidP="00621F26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21F26" w:rsidRDefault="00621F26" w:rsidP="00621F26">
      <w:pPr>
        <w:tabs>
          <w:tab w:val="left" w:pos="1275"/>
        </w:tabs>
        <w:spacing w:after="120"/>
        <w:rPr>
          <w:b/>
        </w:rPr>
      </w:pPr>
      <w:r>
        <w:rPr>
          <w:b/>
        </w:rPr>
        <w:tab/>
      </w:r>
    </w:p>
    <w:p w:rsidR="00621F26" w:rsidRDefault="00621F26" w:rsidP="00621F26">
      <w:pPr>
        <w:tabs>
          <w:tab w:val="left" w:pos="1275"/>
        </w:tabs>
        <w:rPr>
          <w:b/>
        </w:rPr>
      </w:pPr>
    </w:p>
    <w:p w:rsidR="00621F26" w:rsidRDefault="00621F26" w:rsidP="00621F26">
      <w:pPr>
        <w:tabs>
          <w:tab w:val="left" w:pos="1275"/>
        </w:tabs>
        <w:ind w:left="-567" w:right="-1133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Quang</w:t>
      </w:r>
      <w:proofErr w:type="spellEnd"/>
      <w:r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</w:p>
    <w:p w:rsidR="00621F26" w:rsidRPr="0057689E" w:rsidRDefault="00621F26" w:rsidP="00621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621F26" w:rsidRDefault="00621F26" w:rsidP="00621F26"/>
    <w:p w:rsidR="00705A18" w:rsidRDefault="00705A18"/>
    <w:sectPr w:rsidR="00705A18" w:rsidSect="00621F26">
      <w:pgSz w:w="11909" w:h="16834" w:code="9"/>
      <w:pgMar w:top="1134" w:right="1134" w:bottom="1134" w:left="141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6"/>
    <w:rsid w:val="00621F26"/>
    <w:rsid w:val="007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2017-12-21T01:05:00Z</dcterms:created>
  <dcterms:modified xsi:type="dcterms:W3CDTF">2017-12-21T01:15:00Z</dcterms:modified>
</cp:coreProperties>
</file>